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4"/>
        <w:gridCol w:w="392"/>
        <w:gridCol w:w="24"/>
        <w:gridCol w:w="391"/>
        <w:gridCol w:w="3924"/>
        <w:gridCol w:w="392"/>
      </w:tblGrid>
      <w:tr w:rsidR="00AB2EB1" w:rsidRPr="0058428F" w:rsidTr="00A85D5A">
        <w:trPr>
          <w:trHeight w:val="688"/>
        </w:trPr>
        <w:tc>
          <w:tcPr>
            <w:tcW w:w="390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B2EB1" w:rsidRDefault="00AB2EB1" w:rsidP="00A85D5A">
            <w:pPr>
              <w:widowControl/>
              <w:spacing w:after="0" w:line="240" w:lineRule="auto"/>
              <w:rPr>
                <w:rStyle w:val="Textzstupnhosymbolu1"/>
                <w:rFonts w:cs="Calibri"/>
                <w:b/>
                <w:caps/>
                <w:color w:val="000000"/>
                <w:sz w:val="24"/>
                <w:szCs w:val="24"/>
              </w:rPr>
            </w:pPr>
            <w:r>
              <w:rPr>
                <w:rStyle w:val="Textzstupnhosymbolu1"/>
                <w:rFonts w:cs="Calibri"/>
                <w:b/>
                <w:caps/>
                <w:color w:val="000000"/>
                <w:sz w:val="24"/>
                <w:szCs w:val="24"/>
              </w:rPr>
              <w:t xml:space="preserve">ÚRAD VLÁDY </w:t>
            </w:r>
          </w:p>
          <w:p w:rsidR="00AB2EB1" w:rsidRPr="0058428F" w:rsidRDefault="00AB2EB1" w:rsidP="00A85D5A">
            <w:pPr>
              <w:widowControl/>
              <w:spacing w:after="0" w:line="240" w:lineRule="auto"/>
              <w:rPr>
                <w:rFonts w:ascii="Times New Roman" w:hAnsi="Times New Roman" w:cs="Calibri"/>
                <w:b/>
                <w:caps/>
                <w:color w:val="000000"/>
                <w:sz w:val="24"/>
                <w:szCs w:val="24"/>
                <w:lang w:val="sk-SK"/>
              </w:rPr>
            </w:pPr>
            <w:r>
              <w:rPr>
                <w:rStyle w:val="Textzstupnhosymbolu1"/>
                <w:rFonts w:cs="Calibri"/>
                <w:b/>
                <w:caps/>
                <w:color w:val="000000"/>
                <w:sz w:val="24"/>
                <w:szCs w:val="24"/>
              </w:rPr>
              <w:t>Slovenskej republiky </w:t>
            </w:r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2EB1" w:rsidRPr="0058428F" w:rsidRDefault="00AB2EB1" w:rsidP="00A85D5A">
            <w:pPr>
              <w:widowControl/>
              <w:tabs>
                <w:tab w:val="left" w:pos="1230"/>
              </w:tabs>
              <w:spacing w:after="0" w:line="240" w:lineRule="auto"/>
              <w:rPr>
                <w:rFonts w:ascii="Times New Roman" w:hAnsi="Times New Roman" w:cs="Calibri"/>
                <w:caps/>
                <w:color w:val="000000"/>
                <w:sz w:val="24"/>
                <w:szCs w:val="24"/>
                <w:lang w:val="sk-SK"/>
              </w:rPr>
            </w:pPr>
            <w:r w:rsidRPr="0058428F">
              <w:rPr>
                <w:rFonts w:ascii="Times New Roman" w:hAnsi="Times New Roman" w:cs="Calibri"/>
                <w:caps/>
                <w:color w:val="000000"/>
                <w:sz w:val="24"/>
                <w:szCs w:val="24"/>
                <w:lang w:val="sk-SK"/>
              </w:rPr>
              <w:tab/>
            </w:r>
          </w:p>
        </w:tc>
        <w:tc>
          <w:tcPr>
            <w:tcW w:w="4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2EB1" w:rsidRPr="0058428F" w:rsidRDefault="00AB2EB1" w:rsidP="00A85D5A">
            <w:pPr>
              <w:widowControl/>
              <w:spacing w:after="0" w:line="240" w:lineRule="auto"/>
              <w:rPr>
                <w:rFonts w:ascii="Times New Roman" w:hAnsi="Times New Roman" w:cs="Calibri"/>
                <w:caps/>
                <w:color w:val="000000"/>
                <w:sz w:val="24"/>
                <w:szCs w:val="24"/>
                <w:lang w:val="sk-SK"/>
              </w:rPr>
            </w:pPr>
          </w:p>
        </w:tc>
      </w:tr>
      <w:tr w:rsidR="00AB2EB1" w:rsidRPr="0058428F" w:rsidTr="00A85D5A">
        <w:trPr>
          <w:gridAfter w:val="1"/>
          <w:wAfter w:w="392" w:type="dxa"/>
          <w:trHeight w:val="354"/>
        </w:trPr>
        <w:tc>
          <w:tcPr>
            <w:tcW w:w="4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2EB1" w:rsidRPr="0058428F" w:rsidRDefault="00C13164" w:rsidP="00A85D5A">
            <w:pPr>
              <w:widowControl/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Číslo: 5751</w:t>
            </w:r>
            <w:r w:rsidR="00AB2EB1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/2016/SVL</w:t>
            </w:r>
          </w:p>
        </w:tc>
        <w:tc>
          <w:tcPr>
            <w:tcW w:w="4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2EB1" w:rsidRPr="0058428F" w:rsidRDefault="00AB2EB1" w:rsidP="00A85D5A">
            <w:pPr>
              <w:widowControl/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</w:tr>
      <w:tr w:rsidR="00AB2EB1" w:rsidRPr="0058428F" w:rsidTr="00A85D5A">
        <w:trPr>
          <w:gridAfter w:val="1"/>
          <w:wAfter w:w="392" w:type="dxa"/>
          <w:trHeight w:hRule="exact" w:val="632"/>
        </w:trPr>
        <w:tc>
          <w:tcPr>
            <w:tcW w:w="4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2EB1" w:rsidRPr="0058428F" w:rsidRDefault="00AB2EB1" w:rsidP="00A85D5A">
            <w:pPr>
              <w:widowControl/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  <w:tc>
          <w:tcPr>
            <w:tcW w:w="4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2EB1" w:rsidRPr="0058428F" w:rsidRDefault="00AB2EB1" w:rsidP="00A85D5A">
            <w:pPr>
              <w:widowControl/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</w:tr>
      <w:tr w:rsidR="00AB2EB1" w:rsidRPr="0058428F" w:rsidTr="00A85D5A">
        <w:trPr>
          <w:gridAfter w:val="1"/>
          <w:wAfter w:w="392" w:type="dxa"/>
          <w:trHeight w:val="670"/>
        </w:trPr>
        <w:tc>
          <w:tcPr>
            <w:tcW w:w="4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2EB1" w:rsidRDefault="00AB2EB1" w:rsidP="00A85D5A">
            <w:pPr>
              <w:widowControl/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 w:rsidRPr="0058428F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Materiál na </w:t>
            </w: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rokovanie </w:t>
            </w:r>
          </w:p>
          <w:p w:rsidR="00AB2EB1" w:rsidRPr="0058428F" w:rsidRDefault="00AB2EB1" w:rsidP="00A85D5A">
            <w:pPr>
              <w:widowControl/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vlády Slovenskej republiky </w:t>
            </w:r>
          </w:p>
        </w:tc>
        <w:tc>
          <w:tcPr>
            <w:tcW w:w="4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2EB1" w:rsidRPr="0058428F" w:rsidRDefault="00AB2EB1" w:rsidP="00A85D5A">
            <w:pPr>
              <w:widowControl/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</w:tr>
      <w:tr w:rsidR="00AB2EB1" w:rsidRPr="0058428F" w:rsidTr="00A85D5A">
        <w:trPr>
          <w:gridAfter w:val="1"/>
          <w:wAfter w:w="392" w:type="dxa"/>
          <w:trHeight w:hRule="exact" w:val="984"/>
        </w:trPr>
        <w:tc>
          <w:tcPr>
            <w:tcW w:w="4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2EB1" w:rsidRPr="0058428F" w:rsidRDefault="00AB2EB1" w:rsidP="00A85D5A">
            <w:pPr>
              <w:widowControl/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  <w:tc>
          <w:tcPr>
            <w:tcW w:w="4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2EB1" w:rsidRPr="0058428F" w:rsidRDefault="00AB2EB1" w:rsidP="00A85D5A">
            <w:pPr>
              <w:widowControl/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</w:tr>
      <w:tr w:rsidR="00AB2EB1" w:rsidRPr="0058428F" w:rsidTr="00A85D5A">
        <w:trPr>
          <w:gridAfter w:val="1"/>
          <w:wAfter w:w="392" w:type="dxa"/>
          <w:trHeight w:val="354"/>
        </w:trPr>
        <w:tc>
          <w:tcPr>
            <w:tcW w:w="86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B2EB1" w:rsidRPr="0058428F" w:rsidRDefault="00AB2EB1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color w:val="000000"/>
                <w:sz w:val="24"/>
                <w:szCs w:val="24"/>
                <w:lang w:val="sk-SK"/>
              </w:rPr>
            </w:pPr>
          </w:p>
        </w:tc>
      </w:tr>
      <w:tr w:rsidR="00AB2EB1" w:rsidRPr="0058428F" w:rsidTr="00A85D5A">
        <w:trPr>
          <w:gridAfter w:val="1"/>
          <w:wAfter w:w="392" w:type="dxa"/>
          <w:trHeight w:val="335"/>
        </w:trPr>
        <w:tc>
          <w:tcPr>
            <w:tcW w:w="86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B2EB1" w:rsidRPr="0058428F" w:rsidRDefault="00AB2EB1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color w:val="000000"/>
                <w:sz w:val="24"/>
                <w:szCs w:val="24"/>
                <w:lang w:val="sk-SK"/>
              </w:rPr>
            </w:pPr>
          </w:p>
        </w:tc>
      </w:tr>
      <w:tr w:rsidR="00AB2EB1" w:rsidRPr="0058428F" w:rsidTr="00A85D5A">
        <w:trPr>
          <w:gridAfter w:val="1"/>
          <w:wAfter w:w="392" w:type="dxa"/>
          <w:trHeight w:val="354"/>
        </w:trPr>
        <w:tc>
          <w:tcPr>
            <w:tcW w:w="86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B2EB1" w:rsidRPr="0058428F" w:rsidRDefault="00AB2EB1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color w:val="000000"/>
                <w:sz w:val="24"/>
                <w:szCs w:val="24"/>
                <w:lang w:val="sk-SK"/>
              </w:rPr>
            </w:pPr>
          </w:p>
        </w:tc>
      </w:tr>
      <w:tr w:rsidR="00AB2EB1" w:rsidRPr="0058428F" w:rsidTr="00A85D5A">
        <w:trPr>
          <w:gridAfter w:val="1"/>
          <w:wAfter w:w="392" w:type="dxa"/>
          <w:trHeight w:val="335"/>
        </w:trPr>
        <w:tc>
          <w:tcPr>
            <w:tcW w:w="86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B2EB1" w:rsidRPr="0058428F" w:rsidRDefault="00AB2EB1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color w:val="000000"/>
                <w:sz w:val="24"/>
                <w:szCs w:val="24"/>
                <w:lang w:val="sk-SK"/>
              </w:rPr>
            </w:pPr>
          </w:p>
        </w:tc>
      </w:tr>
      <w:tr w:rsidR="00AB2EB1" w:rsidRPr="0058428F" w:rsidTr="00A85D5A">
        <w:trPr>
          <w:gridAfter w:val="1"/>
          <w:wAfter w:w="392" w:type="dxa"/>
          <w:trHeight w:val="335"/>
        </w:trPr>
        <w:tc>
          <w:tcPr>
            <w:tcW w:w="86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B2EB1" w:rsidRPr="0058428F" w:rsidRDefault="00AB2EB1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color w:val="000000"/>
                <w:sz w:val="24"/>
                <w:szCs w:val="24"/>
                <w:lang w:val="sk-SK"/>
              </w:rPr>
            </w:pPr>
            <w:r w:rsidRPr="0058428F">
              <w:rPr>
                <w:rFonts w:ascii="Times New Roman" w:hAnsi="Times New Roman" w:cs="Calibri"/>
                <w:b/>
                <w:color w:val="000000"/>
                <w:sz w:val="24"/>
                <w:szCs w:val="24"/>
                <w:lang w:val="sk-SK"/>
              </w:rPr>
              <w:t>Návrh</w:t>
            </w:r>
          </w:p>
        </w:tc>
      </w:tr>
      <w:tr w:rsidR="00AB2EB1" w:rsidRPr="0058428F" w:rsidTr="00A85D5A">
        <w:trPr>
          <w:gridAfter w:val="1"/>
          <w:wAfter w:w="392" w:type="dxa"/>
          <w:trHeight w:val="354"/>
        </w:trPr>
        <w:tc>
          <w:tcPr>
            <w:tcW w:w="86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B2EB1" w:rsidRPr="0058428F" w:rsidRDefault="00AB2EB1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color w:val="000000"/>
                <w:sz w:val="24"/>
                <w:szCs w:val="24"/>
                <w:lang w:val="sk-SK"/>
              </w:rPr>
            </w:pPr>
          </w:p>
        </w:tc>
      </w:tr>
      <w:tr w:rsidR="00AB2EB1" w:rsidRPr="000705D9" w:rsidTr="00A85D5A">
        <w:trPr>
          <w:gridAfter w:val="1"/>
          <w:wAfter w:w="392" w:type="dxa"/>
          <w:trHeight w:val="99"/>
        </w:trPr>
        <w:tc>
          <w:tcPr>
            <w:tcW w:w="86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B2EB1" w:rsidRPr="000705D9" w:rsidRDefault="00AB2EB1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color w:val="000000"/>
                <w:sz w:val="24"/>
                <w:szCs w:val="24"/>
                <w:lang w:val="sk-SK"/>
              </w:rPr>
            </w:pPr>
            <w:r w:rsidRPr="000705D9">
              <w:rPr>
                <w:rFonts w:ascii="Times New Roman" w:hAnsi="Times New Roman" w:cs="Calibri"/>
                <w:b/>
                <w:color w:val="000000"/>
                <w:sz w:val="24"/>
                <w:szCs w:val="24"/>
                <w:lang w:val="sk-SK"/>
              </w:rPr>
              <w:t>na  odvolanie doterajších členov a na vymenovanie nových členov Legislatívnej rady vlády Slovenskej republiky</w:t>
            </w:r>
          </w:p>
        </w:tc>
      </w:tr>
      <w:tr w:rsidR="00AB2EB1" w:rsidRPr="0058428F" w:rsidTr="00A85D5A">
        <w:trPr>
          <w:gridAfter w:val="1"/>
          <w:wAfter w:w="392" w:type="dxa"/>
          <w:trHeight w:hRule="exact" w:val="99"/>
        </w:trPr>
        <w:tc>
          <w:tcPr>
            <w:tcW w:w="863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2EB1" w:rsidRPr="0058428F" w:rsidRDefault="00AB2EB1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</w:tr>
      <w:tr w:rsidR="00AB2EB1" w:rsidRPr="0058428F" w:rsidTr="00A85D5A">
        <w:trPr>
          <w:gridAfter w:val="1"/>
          <w:wAfter w:w="392" w:type="dxa"/>
          <w:trHeight w:hRule="exact" w:val="984"/>
        </w:trPr>
        <w:tc>
          <w:tcPr>
            <w:tcW w:w="863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2EB1" w:rsidRPr="0058428F" w:rsidRDefault="00AB2EB1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</w:tr>
      <w:tr w:rsidR="00AB2EB1" w:rsidRPr="0058428F" w:rsidTr="00A85D5A">
        <w:trPr>
          <w:gridAfter w:val="1"/>
          <w:wAfter w:w="392" w:type="dxa"/>
          <w:trHeight w:val="354"/>
        </w:trPr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2EB1" w:rsidRPr="0058428F" w:rsidRDefault="00AB2EB1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u w:val="single"/>
                <w:lang w:val="sk-SK"/>
              </w:rPr>
            </w:pPr>
            <w:r w:rsidRPr="0058428F">
              <w:rPr>
                <w:rFonts w:ascii="Times New Roman" w:hAnsi="Times New Roman" w:cs="Calibri"/>
                <w:color w:val="000000"/>
                <w:sz w:val="24"/>
                <w:szCs w:val="24"/>
                <w:u w:val="single"/>
                <w:lang w:val="sk-SK"/>
              </w:rPr>
              <w:t>Podnet:</w:t>
            </w:r>
          </w:p>
        </w:tc>
        <w:tc>
          <w:tcPr>
            <w:tcW w:w="4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2EB1" w:rsidRPr="0058428F" w:rsidRDefault="00AB2EB1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u w:val="single"/>
                <w:lang w:val="sk-SK"/>
              </w:rPr>
            </w:pPr>
            <w:r w:rsidRPr="0058428F">
              <w:rPr>
                <w:rFonts w:ascii="Times New Roman" w:hAnsi="Times New Roman" w:cs="Calibri"/>
                <w:color w:val="000000"/>
                <w:sz w:val="24"/>
                <w:szCs w:val="24"/>
                <w:u w:val="single"/>
                <w:lang w:val="sk-SK"/>
              </w:rPr>
              <w:t>Obsah materiálu:</w:t>
            </w:r>
          </w:p>
        </w:tc>
      </w:tr>
      <w:tr w:rsidR="00AB2EB1" w:rsidRPr="0058428F" w:rsidTr="00A85D5A">
        <w:trPr>
          <w:gridAfter w:val="1"/>
          <w:wAfter w:w="392" w:type="dxa"/>
          <w:trHeight w:val="335"/>
        </w:trPr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2EB1" w:rsidRPr="0058428F" w:rsidRDefault="00AB2EB1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  <w:tc>
          <w:tcPr>
            <w:tcW w:w="4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2EB1" w:rsidRPr="0058428F" w:rsidRDefault="00AB2EB1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</w:tr>
      <w:tr w:rsidR="00AB2EB1" w:rsidRPr="00545236" w:rsidTr="00A85D5A">
        <w:trPr>
          <w:gridAfter w:val="1"/>
          <w:wAfter w:w="392" w:type="dxa"/>
          <w:trHeight w:val="1712"/>
        </w:trPr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2EB1" w:rsidRPr="00545236" w:rsidRDefault="00AB2EB1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>
              <w:rPr>
                <w:rStyle w:val="Textzstupnhosymbolu1"/>
                <w:rFonts w:cs="Calibri"/>
                <w:color w:val="000000"/>
                <w:sz w:val="24"/>
                <w:szCs w:val="24"/>
                <w:lang w:val="pl-PL"/>
              </w:rPr>
              <w:t>iniciatívny materiál</w:t>
            </w:r>
            <w:r w:rsidRPr="00545236">
              <w:rPr>
                <w:rStyle w:val="Textzstupnhosymbolu1"/>
                <w:rFonts w:cs="Calibri"/>
                <w:color w:val="000000"/>
                <w:sz w:val="24"/>
                <w:szCs w:val="24"/>
                <w:lang w:val="pl-PL"/>
              </w:rPr>
              <w:t> </w:t>
            </w:r>
          </w:p>
        </w:tc>
        <w:tc>
          <w:tcPr>
            <w:tcW w:w="4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2EB1" w:rsidRDefault="00AB2EB1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1. návrh uznesenia vlády SR </w:t>
            </w: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br/>
              <w:t>2</w:t>
            </w:r>
            <w:r w:rsidRPr="00545236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. </w:t>
            </w: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predkladacia správa</w:t>
            </w:r>
          </w:p>
          <w:p w:rsidR="00AB2EB1" w:rsidRPr="00545236" w:rsidRDefault="00AB2EB1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3</w:t>
            </w:r>
            <w:r w:rsidR="008920E5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. návrh komuniké</w:t>
            </w:r>
            <w:r w:rsidR="008920E5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br/>
            </w:r>
            <w:bookmarkStart w:id="0" w:name="_GoBack"/>
            <w:bookmarkEnd w:id="0"/>
          </w:p>
        </w:tc>
      </w:tr>
      <w:tr w:rsidR="00AB2EB1" w:rsidRPr="0058428F" w:rsidTr="00A85D5A">
        <w:trPr>
          <w:gridAfter w:val="1"/>
          <w:wAfter w:w="392" w:type="dxa"/>
          <w:trHeight w:hRule="exact" w:val="632"/>
        </w:trPr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2EB1" w:rsidRPr="0058428F" w:rsidRDefault="00AB2EB1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  <w:tc>
          <w:tcPr>
            <w:tcW w:w="4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2EB1" w:rsidRPr="0058428F" w:rsidRDefault="00AB2EB1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</w:tr>
      <w:tr w:rsidR="00AB2EB1" w:rsidRPr="0058428F" w:rsidTr="00A85D5A">
        <w:trPr>
          <w:gridAfter w:val="1"/>
          <w:wAfter w:w="392" w:type="dxa"/>
          <w:trHeight w:val="354"/>
        </w:trPr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2EB1" w:rsidRPr="0058428F" w:rsidRDefault="00AB2EB1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b/>
                <w:color w:val="000000"/>
                <w:sz w:val="24"/>
                <w:szCs w:val="24"/>
                <w:u w:val="single"/>
                <w:lang w:val="sk-SK"/>
              </w:rPr>
            </w:pPr>
            <w:r w:rsidRPr="0058428F">
              <w:rPr>
                <w:rFonts w:ascii="Times New Roman" w:hAnsi="Times New Roman" w:cs="Calibri"/>
                <w:b/>
                <w:color w:val="000000"/>
                <w:sz w:val="24"/>
                <w:szCs w:val="24"/>
                <w:u w:val="single"/>
                <w:lang w:val="sk-SK"/>
              </w:rPr>
              <w:t>Predkladá:</w:t>
            </w:r>
          </w:p>
        </w:tc>
        <w:tc>
          <w:tcPr>
            <w:tcW w:w="4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2EB1" w:rsidRPr="0058428F" w:rsidRDefault="00AB2EB1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</w:tr>
      <w:tr w:rsidR="00AB2EB1" w:rsidRPr="0058428F" w:rsidTr="00A85D5A">
        <w:trPr>
          <w:gridAfter w:val="1"/>
          <w:wAfter w:w="392" w:type="dxa"/>
          <w:trHeight w:val="335"/>
        </w:trPr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2EB1" w:rsidRPr="0058428F" w:rsidRDefault="00AB2EB1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  <w:tc>
          <w:tcPr>
            <w:tcW w:w="4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2EB1" w:rsidRPr="0058428F" w:rsidRDefault="00AB2EB1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</w:tr>
      <w:tr w:rsidR="00AB2EB1" w:rsidRPr="0058428F" w:rsidTr="00A85D5A">
        <w:trPr>
          <w:gridAfter w:val="1"/>
          <w:wAfter w:w="392" w:type="dxa"/>
          <w:trHeight w:val="1023"/>
        </w:trPr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2EB1" w:rsidRPr="000705D9" w:rsidRDefault="00AB2EB1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b/>
                <w:color w:val="000000"/>
                <w:sz w:val="24"/>
                <w:szCs w:val="24"/>
                <w:lang w:val="sk-SK"/>
              </w:rPr>
            </w:pPr>
            <w:r w:rsidRPr="000705D9">
              <w:rPr>
                <w:rFonts w:ascii="Times New Roman" w:hAnsi="Times New Roman" w:cs="Calibri"/>
                <w:b/>
                <w:color w:val="000000"/>
                <w:sz w:val="24"/>
                <w:szCs w:val="24"/>
                <w:lang w:val="sk-SK"/>
              </w:rPr>
              <w:t xml:space="preserve">Lucia </w:t>
            </w:r>
            <w:proofErr w:type="spellStart"/>
            <w:r w:rsidRPr="000705D9">
              <w:rPr>
                <w:rFonts w:ascii="Times New Roman" w:hAnsi="Times New Roman" w:cs="Calibri"/>
                <w:b/>
                <w:color w:val="000000"/>
                <w:sz w:val="24"/>
                <w:szCs w:val="24"/>
                <w:lang w:val="sk-SK"/>
              </w:rPr>
              <w:t>Žitňanská</w:t>
            </w:r>
            <w:proofErr w:type="spellEnd"/>
            <w:r w:rsidRPr="000705D9">
              <w:rPr>
                <w:rFonts w:ascii="Times New Roman" w:hAnsi="Times New Roman" w:cs="Calibri"/>
                <w:b/>
                <w:color w:val="000000"/>
                <w:sz w:val="24"/>
                <w:szCs w:val="24"/>
                <w:lang w:val="sk-SK"/>
              </w:rPr>
              <w:t xml:space="preserve">  </w:t>
            </w:r>
          </w:p>
          <w:p w:rsidR="00AB2EB1" w:rsidRDefault="00AB2EB1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podpredsedníčka vlády a</w:t>
            </w:r>
          </w:p>
          <w:p w:rsidR="00AB2EB1" w:rsidRPr="000705D9" w:rsidRDefault="00AB2EB1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 w:rsidRPr="000705D9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ministerka spravodlivosti</w:t>
            </w:r>
          </w:p>
          <w:p w:rsidR="00AB2EB1" w:rsidRDefault="00AB2EB1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 w:rsidRPr="000705D9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Slovenskej republiky</w:t>
            </w:r>
          </w:p>
          <w:p w:rsidR="00AB2EB1" w:rsidRDefault="00AB2EB1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  <w:p w:rsidR="00AB2EB1" w:rsidRDefault="00AB2EB1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  <w:p w:rsidR="00AB2EB1" w:rsidRDefault="00AB2EB1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  <w:p w:rsidR="00AB2EB1" w:rsidRDefault="00AB2EB1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  <w:p w:rsidR="00AB2EB1" w:rsidRDefault="00AB2EB1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  <w:p w:rsidR="00AB2EB1" w:rsidRDefault="00AB2EB1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                             </w:t>
            </w:r>
            <w:r w:rsidR="002E12C9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                          </w:t>
            </w:r>
          </w:p>
          <w:p w:rsidR="00AB2EB1" w:rsidRDefault="00AB2EB1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  <w:p w:rsidR="00AB2EB1" w:rsidRDefault="00AB2EB1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  <w:p w:rsidR="00AB2EB1" w:rsidRDefault="00AB2EB1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  <w:p w:rsidR="00AB2EB1" w:rsidRDefault="00AB2EB1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  <w:p w:rsidR="00AB2EB1" w:rsidRDefault="00AB2EB1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  <w:p w:rsidR="00AB2EB1" w:rsidRDefault="00AB2EB1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  <w:p w:rsidR="00AB2EB1" w:rsidRPr="00740CA9" w:rsidRDefault="00AB2EB1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 w:rsidRPr="00740CA9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br/>
              <w:t> </w:t>
            </w:r>
          </w:p>
        </w:tc>
        <w:tc>
          <w:tcPr>
            <w:tcW w:w="4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2EB1" w:rsidRDefault="00873858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lastRenderedPageBreak/>
              <w:t xml:space="preserve"> </w:t>
            </w:r>
          </w:p>
          <w:p w:rsidR="00873858" w:rsidRDefault="00873858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  <w:p w:rsidR="00873858" w:rsidRDefault="00873858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  <w:p w:rsidR="00873858" w:rsidRDefault="00873858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  <w:p w:rsidR="00873858" w:rsidRDefault="00873858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  <w:p w:rsidR="00873858" w:rsidRDefault="00873858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  <w:p w:rsidR="00873858" w:rsidRDefault="00873858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  <w:p w:rsidR="00873858" w:rsidRDefault="00873858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  <w:p w:rsidR="00873858" w:rsidRDefault="00873858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  <w:p w:rsidR="00873858" w:rsidRDefault="00873858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  <w:p w:rsidR="00873858" w:rsidRPr="0058428F" w:rsidRDefault="009A5B5B" w:rsidP="00A85D5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Bratislava, máj</w:t>
            </w:r>
            <w:r w:rsidR="00873858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 2016</w:t>
            </w:r>
          </w:p>
        </w:tc>
      </w:tr>
    </w:tbl>
    <w:p w:rsidR="00032F7F" w:rsidRDefault="008920E5"/>
    <w:sectPr w:rsidR="00032F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EB1"/>
    <w:rsid w:val="002E12C9"/>
    <w:rsid w:val="0043414A"/>
    <w:rsid w:val="005E2CB4"/>
    <w:rsid w:val="00873858"/>
    <w:rsid w:val="008920E5"/>
    <w:rsid w:val="008A1F74"/>
    <w:rsid w:val="009A5B5B"/>
    <w:rsid w:val="00AB2EB1"/>
    <w:rsid w:val="00C13164"/>
    <w:rsid w:val="00E41B15"/>
    <w:rsid w:val="00E6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B2EB1"/>
    <w:pPr>
      <w:widowControl w:val="0"/>
      <w:adjustRightInd w:val="0"/>
    </w:pPr>
    <w:rPr>
      <w:rFonts w:ascii="Calibri" w:eastAsia="Times New Roman" w:hAnsi="Calibri" w:cs="Times New Roman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Textzstupnhosymbolu1">
    <w:name w:val="Text zástupného symbolu1"/>
    <w:basedOn w:val="Predvolenpsmoodseku"/>
    <w:semiHidden/>
    <w:rsid w:val="00AB2EB1"/>
    <w:rPr>
      <w:rFonts w:ascii="Times New Roman" w:hAnsi="Times New Roman"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B2EB1"/>
    <w:pPr>
      <w:widowControl w:val="0"/>
      <w:adjustRightInd w:val="0"/>
    </w:pPr>
    <w:rPr>
      <w:rFonts w:ascii="Calibri" w:eastAsia="Times New Roman" w:hAnsi="Calibri" w:cs="Times New Roman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Textzstupnhosymbolu1">
    <w:name w:val="Text zástupného symbolu1"/>
    <w:basedOn w:val="Predvolenpsmoodseku"/>
    <w:semiHidden/>
    <w:rsid w:val="00AB2EB1"/>
    <w:rPr>
      <w:rFonts w:ascii="Times New Roman" w:hAnsi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WKX3UHSAJ2R6-2-731164</_dlc_DocId>
    <_dlc_DocIdUrl xmlns="e60a29af-d413-48d4-bd90-fe9d2a897e4b">
      <Url>https://ovdmasv601/sites/DMS/_layouts/15/DocIdRedir.aspx?ID=WKX3UHSAJ2R6-2-731164</Url>
      <Description>WKX3UHSAJ2R6-2-731164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2CED83-06B3-479F-9DB4-7F86723F6E96}"/>
</file>

<file path=customXml/itemProps2.xml><?xml version="1.0" encoding="utf-8"?>
<ds:datastoreItem xmlns:ds="http://schemas.openxmlformats.org/officeDocument/2006/customXml" ds:itemID="{7C51ACDC-3BBE-4EB1-B17C-11B18507E1E6}"/>
</file>

<file path=customXml/itemProps3.xml><?xml version="1.0" encoding="utf-8"?>
<ds:datastoreItem xmlns:ds="http://schemas.openxmlformats.org/officeDocument/2006/customXml" ds:itemID="{3D0C1009-E6CE-4FC7-BE64-225D8A620E9D}"/>
</file>

<file path=customXml/itemProps4.xml><?xml version="1.0" encoding="utf-8"?>
<ds:datastoreItem xmlns:ds="http://schemas.openxmlformats.org/officeDocument/2006/customXml" ds:itemID="{21673E7A-B3EC-49EA-B275-46CA94D617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Kanka Pavel</dc:creator>
  <cp:lastModifiedBy>Kanka Pavel</cp:lastModifiedBy>
  <cp:revision>19</cp:revision>
  <dcterms:created xsi:type="dcterms:W3CDTF">2016-03-31T07:55:00Z</dcterms:created>
  <dcterms:modified xsi:type="dcterms:W3CDTF">2016-05-09T11:22:00Z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91ee6fd9-a3e6-48fe-a03b-ba8e006d1933</vt:lpwstr>
  </property>
</Properties>
</file>